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B1" w:rsidRDefault="00171BB1" w:rsidP="00154EE2">
      <w:pPr>
        <w:ind w:left="708"/>
        <w:rPr>
          <w:b/>
        </w:rPr>
      </w:pPr>
    </w:p>
    <w:p w:rsidR="00171BB1" w:rsidRPr="00774752" w:rsidRDefault="00171BB1" w:rsidP="00154EE2">
      <w:pPr>
        <w:ind w:left="708"/>
        <w:rPr>
          <w:b/>
        </w:rPr>
      </w:pPr>
      <w:r w:rsidRPr="00774752">
        <w:rPr>
          <w:b/>
        </w:rPr>
        <w:t xml:space="preserve">PROCEDURA </w:t>
      </w:r>
      <w:r>
        <w:rPr>
          <w:b/>
        </w:rPr>
        <w:t xml:space="preserve"> </w:t>
      </w:r>
      <w:r w:rsidRPr="00774752">
        <w:rPr>
          <w:b/>
        </w:rPr>
        <w:t>REKRUTACJI</w:t>
      </w:r>
      <w:r>
        <w:rPr>
          <w:b/>
        </w:rPr>
        <w:t xml:space="preserve"> </w:t>
      </w:r>
      <w:r w:rsidRPr="00774752">
        <w:rPr>
          <w:b/>
        </w:rPr>
        <w:t xml:space="preserve"> DZIECI</w:t>
      </w:r>
      <w:r>
        <w:rPr>
          <w:b/>
        </w:rPr>
        <w:t xml:space="preserve"> </w:t>
      </w:r>
      <w:r w:rsidRPr="00774752">
        <w:rPr>
          <w:b/>
        </w:rPr>
        <w:t xml:space="preserve"> DO</w:t>
      </w:r>
      <w:r>
        <w:rPr>
          <w:b/>
        </w:rPr>
        <w:t xml:space="preserve"> </w:t>
      </w:r>
      <w:r w:rsidRPr="00774752">
        <w:rPr>
          <w:b/>
        </w:rPr>
        <w:t xml:space="preserve"> NIEPUBLICZNEGO</w:t>
      </w:r>
    </w:p>
    <w:p w:rsidR="00171BB1" w:rsidRPr="00774752" w:rsidRDefault="00171BB1" w:rsidP="00154EE2">
      <w:pPr>
        <w:ind w:left="1416"/>
        <w:rPr>
          <w:b/>
        </w:rPr>
      </w:pPr>
      <w:r w:rsidRPr="00774752">
        <w:rPr>
          <w:b/>
        </w:rPr>
        <w:t>PRZEDSZKOLA „POD MUCHOMORKIEM”</w:t>
      </w:r>
    </w:p>
    <w:p w:rsidR="00171BB1" w:rsidRDefault="00171BB1" w:rsidP="00154EE2">
      <w:pPr>
        <w:ind w:left="2832"/>
        <w:rPr>
          <w:b/>
        </w:rPr>
      </w:pPr>
      <w:r>
        <w:rPr>
          <w:b/>
        </w:rPr>
        <w:t>W  BABIMOŚCIE</w:t>
      </w:r>
    </w:p>
    <w:p w:rsidR="00171BB1" w:rsidRDefault="00171BB1" w:rsidP="00171BB1">
      <w:pPr>
        <w:ind w:left="2832"/>
        <w:rPr>
          <w:b/>
        </w:rPr>
      </w:pPr>
    </w:p>
    <w:p w:rsidR="00171BB1" w:rsidRDefault="00171BB1" w:rsidP="00171BB1">
      <w:pPr>
        <w:ind w:left="2832"/>
        <w:rPr>
          <w:b/>
        </w:rPr>
      </w:pPr>
    </w:p>
    <w:p w:rsidR="00171BB1" w:rsidRDefault="00171BB1" w:rsidP="00171BB1">
      <w:pPr>
        <w:ind w:left="360"/>
        <w:jc w:val="both"/>
      </w:pPr>
    </w:p>
    <w:p w:rsidR="00171BB1" w:rsidRDefault="00171BB1" w:rsidP="00171BB1">
      <w:pPr>
        <w:jc w:val="both"/>
      </w:pPr>
      <w:r>
        <w:t>Podstawa prawna:</w:t>
      </w:r>
    </w:p>
    <w:p w:rsidR="00171BB1" w:rsidRDefault="00171BB1" w:rsidP="00171BB1">
      <w:pPr>
        <w:numPr>
          <w:ilvl w:val="0"/>
          <w:numId w:val="1"/>
        </w:numPr>
        <w:jc w:val="both"/>
      </w:pPr>
      <w:r>
        <w:t>Ustawa z dnia 14 grudnia 2016 r. Prawo oświatowe (Dz. U. z 2017r.  poz.59 ze zm.),</w:t>
      </w:r>
    </w:p>
    <w:p w:rsidR="00171BB1" w:rsidRDefault="00171BB1" w:rsidP="00171BB1">
      <w:pPr>
        <w:numPr>
          <w:ilvl w:val="0"/>
          <w:numId w:val="1"/>
        </w:numPr>
        <w:jc w:val="both"/>
      </w:pPr>
      <w:r>
        <w:t xml:space="preserve">Ustawa z dnia 14 grudnia  2016 r. Przepisy wprowadzające ustawę Prawo oświatowe  </w:t>
      </w:r>
      <w:r w:rsidR="004C252D">
        <w:t xml:space="preserve">  </w:t>
      </w:r>
      <w:r>
        <w:t>( Dz. U.  poz. 60 ze zm.)</w:t>
      </w:r>
    </w:p>
    <w:p w:rsidR="00171BB1" w:rsidRDefault="00171BB1" w:rsidP="00171BB1">
      <w:pPr>
        <w:numPr>
          <w:ilvl w:val="0"/>
          <w:numId w:val="1"/>
        </w:numPr>
        <w:jc w:val="both"/>
      </w:pPr>
      <w:r>
        <w:t>Rozporządzenie MEN z dnia 16 marca 20017 r. w sprawie przeprowadzenia  postępowania rekrutacyjnego oraz postępowania uzupełniającego do publicznych przedszkoli , szkół i placówek  (Dz. U. z 2017 r. poz. 610 )</w:t>
      </w:r>
    </w:p>
    <w:p w:rsidR="00171BB1" w:rsidRDefault="00171BB1" w:rsidP="00171BB1">
      <w:pPr>
        <w:numPr>
          <w:ilvl w:val="0"/>
          <w:numId w:val="1"/>
        </w:numPr>
        <w:jc w:val="both"/>
      </w:pPr>
      <w:r>
        <w:t>Statut Niepublicznego Przedszkola „ Pod Muchomorkiem”</w:t>
      </w:r>
    </w:p>
    <w:p w:rsidR="00171BB1" w:rsidRDefault="00171BB1" w:rsidP="00171BB1">
      <w:pPr>
        <w:ind w:left="720"/>
        <w:jc w:val="both"/>
      </w:pPr>
    </w:p>
    <w:p w:rsidR="00171BB1" w:rsidRDefault="00171BB1" w:rsidP="00171BB1">
      <w:pPr>
        <w:numPr>
          <w:ilvl w:val="0"/>
          <w:numId w:val="2"/>
        </w:numPr>
        <w:jc w:val="both"/>
      </w:pPr>
      <w:r>
        <w:t>Cel procedury:</w:t>
      </w:r>
    </w:p>
    <w:p w:rsidR="00171BB1" w:rsidRDefault="00171BB1" w:rsidP="00171BB1">
      <w:pPr>
        <w:ind w:left="360"/>
        <w:jc w:val="both"/>
      </w:pPr>
      <w:r>
        <w:t xml:space="preserve">  Zapewnienie jawności działań przedszkola w zakresie rekrutacji dzieci do przedszkola.</w:t>
      </w:r>
    </w:p>
    <w:p w:rsidR="00171BB1" w:rsidRDefault="00171BB1" w:rsidP="00171BB1">
      <w:pPr>
        <w:ind w:left="360"/>
        <w:jc w:val="both"/>
      </w:pPr>
    </w:p>
    <w:p w:rsidR="00171BB1" w:rsidRDefault="00171BB1" w:rsidP="00171BB1">
      <w:pPr>
        <w:numPr>
          <w:ilvl w:val="0"/>
          <w:numId w:val="2"/>
        </w:numPr>
        <w:jc w:val="both"/>
      </w:pPr>
      <w:r>
        <w:t>Obowiązki, odpowiedzialność, upoważnienia osób realizujących zadanie, które jest przedmiotem procedury.</w:t>
      </w:r>
    </w:p>
    <w:p w:rsidR="00171BB1" w:rsidRDefault="00171BB1" w:rsidP="00171BB1">
      <w:pPr>
        <w:numPr>
          <w:ilvl w:val="1"/>
          <w:numId w:val="2"/>
        </w:numPr>
        <w:jc w:val="both"/>
      </w:pPr>
      <w:r>
        <w:t>Dyrektor pedagogiczny:</w:t>
      </w:r>
    </w:p>
    <w:p w:rsidR="00171BB1" w:rsidRDefault="00171BB1" w:rsidP="00171BB1">
      <w:pPr>
        <w:ind w:left="1080"/>
        <w:jc w:val="both"/>
      </w:pPr>
      <w:r>
        <w:t>- wywiesza ogłoszenie o terminie rekrutacji na tablicy ogłoszeń dla rodziców</w:t>
      </w:r>
    </w:p>
    <w:p w:rsidR="00171BB1" w:rsidRDefault="00171BB1" w:rsidP="00171BB1">
      <w:pPr>
        <w:ind w:left="1080"/>
        <w:jc w:val="both"/>
      </w:pPr>
      <w:r>
        <w:t>- przyjmuje dzieci do przedszkola na podstawie kart zgłoszeń</w:t>
      </w:r>
    </w:p>
    <w:p w:rsidR="00171BB1" w:rsidRDefault="00171BB1" w:rsidP="00171BB1">
      <w:pPr>
        <w:ind w:left="1080"/>
        <w:jc w:val="both"/>
      </w:pPr>
      <w:r>
        <w:t xml:space="preserve">- sporządza i wywiesza </w:t>
      </w:r>
      <w:r w:rsidR="00A27A38">
        <w:t>listy dzieci przyjętych i nie</w:t>
      </w:r>
      <w:r>
        <w:t>przyjętych do przedszkola oraz listę rezerwową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Rodzice, prawni opiekunowie:</w:t>
      </w:r>
    </w:p>
    <w:p w:rsidR="00171BB1" w:rsidRDefault="00171BB1" w:rsidP="00171BB1">
      <w:pPr>
        <w:ind w:left="1080"/>
        <w:jc w:val="both"/>
      </w:pPr>
      <w:r>
        <w:t>- pobierają i składają karty zgłoszeń dzieci do przedszkola w okresie naboru na nowy rok szkolny</w:t>
      </w:r>
    </w:p>
    <w:p w:rsidR="00171BB1" w:rsidRDefault="00171BB1" w:rsidP="00171BB1">
      <w:pPr>
        <w:ind w:left="1080"/>
        <w:jc w:val="both"/>
      </w:pPr>
      <w:r>
        <w:t xml:space="preserve">- zapoznają się z listą dzieci przyjętych,  listą rezerwową, </w:t>
      </w:r>
    </w:p>
    <w:p w:rsidR="00171BB1" w:rsidRDefault="00171BB1" w:rsidP="00171BB1">
      <w:pPr>
        <w:ind w:left="1080"/>
        <w:jc w:val="both"/>
      </w:pPr>
      <w:r>
        <w:t>-  w razie rezygnacji z miejsca w przedszkolu pisemnie informują dyrektora pedagogicznego</w:t>
      </w:r>
    </w:p>
    <w:p w:rsidR="00154EE2" w:rsidRDefault="00154EE2" w:rsidP="00171BB1">
      <w:pPr>
        <w:ind w:left="1080"/>
        <w:jc w:val="both"/>
      </w:pPr>
    </w:p>
    <w:p w:rsidR="00171BB1" w:rsidRDefault="00171BB1" w:rsidP="00171BB1">
      <w:pPr>
        <w:jc w:val="both"/>
      </w:pPr>
      <w:r>
        <w:t>3.  Opis pracy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Rekrutację dzieci do przedszkola prowadzi się co roku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Do przedszkola przyjmowane są dzieci w wieku od 3 do 6 lat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 xml:space="preserve">Do przedszkola mogą być przyjęte także dzieci które ukończyły 2 lata i 6 miesięcy w przypadku gdy liczba dzieci 3 letnich jest niepełna 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Do przedszkola mogą uczęszczać dzieci, którym odroczono rozpoczęcie spełnienia obowiązku szkolnego nie dłużej niż o jeden rok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W przypadku dzieci posiadających orzeczenie o potrzebie kształcenia specjalnego wychowaniem przedszkolnym może być objęte dziecko w wieku powyżej 6 lat, nie dłużej jednak niż do końca roku szkolnego w tym roku kalendarzowym, w którym dziecko kończy 8 lat. Obowiązek szkolny tych dzieci może być odroczony do końca roku szkolnego w roku kalendarzowym, w którym dziecko kończy 8 lat.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Dzieci niepełnosprawne mogą być przyjęte do przedszkola po przedłożeniu orzeczenia o potrzebie kształcenia specjalnego, z uwzględnieniem możliwości i warunków przedszkola.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lastRenderedPageBreak/>
        <w:t>Dzieci w wieku  6  lat  i dzieci 7 letnie odroczone od obowiązku szkolnego  objęte są obowiązkiem rocznego przygotowania przedszkolnego.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Przedszkole przeprowadza rekrutację w oparciu o zasadę powszechnej dostępności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Rekrutacja do przedszkola trwa od 01 marca do 31 marca każdego roku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Przyjęć dzieci do przedszkola dokonuje dyrektor pedagogiczny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Złożenie karty zgłoszeń nie jest jednoznaczne z przyjęciem dziecka do przedszkola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Przyjęcie dziecka do przedszkola w ciągu roku szkolnego następuje tylko w przypadku wolnych miejsc po uwzględnieniu kolejności zapisów dzieci na liście rezerwowej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 xml:space="preserve">Rodzice/ opiekunowie prawni pobierają karty zgłoszeń dzieci w przedszkolu 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Karty zgłoszeń wypełniają rodzice/ opiekunowie prawni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Rodzice/opiekunowie prawni składają wypełnione karty zg</w:t>
      </w:r>
      <w:r w:rsidR="00A024F0">
        <w:t xml:space="preserve">łoszeń w przedszkolu do 10 kwietnia </w:t>
      </w:r>
      <w:r>
        <w:t>każdego roku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 xml:space="preserve"> Dyrektor pedagogiczny dokonuje analizy kart zgłoszeń pod względem formalnym. Wnioski o przyjęcie do przedszkola wypełnione nieprawidłowo lub niekompletnie (mylny PESEL, brak podpisu , daty, itp.) z powodu niespełnienia formalnych kryteriów uniemożliwiających wprowadzenie danych do systemu komputerowego , nie będą rozpatrywane.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 xml:space="preserve">W przypadku poprawnego wypełnienia karty zgłoszenia </w:t>
      </w:r>
      <w:r w:rsidR="00A024F0">
        <w:t xml:space="preserve">Dyrektor </w:t>
      </w:r>
      <w:r>
        <w:t>przyjmuje ją potwierdzając to , datą wpływu i własnoręcznym podpisem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 xml:space="preserve">Po przyjęciu poprawnie wypełnionej karty zgłoszenia dyrektor pedagogiczny rejestruje ją w rejestrze karty wpisu pobrania i zwrotu kart zgłoszenia </w:t>
      </w:r>
    </w:p>
    <w:p w:rsidR="00171BB1" w:rsidRDefault="00171BB1" w:rsidP="00171BB1">
      <w:pPr>
        <w:numPr>
          <w:ilvl w:val="0"/>
          <w:numId w:val="3"/>
        </w:numPr>
        <w:jc w:val="both"/>
      </w:pPr>
      <w:r>
        <w:t>Kryteria przyjęć dzieci do przedszkola :</w:t>
      </w:r>
    </w:p>
    <w:p w:rsidR="00171BB1" w:rsidRDefault="00171BB1" w:rsidP="00171BB1">
      <w:pPr>
        <w:ind w:left="1080"/>
        <w:jc w:val="both"/>
      </w:pPr>
      <w:r>
        <w:t>- pierwszeństwo w przyjęciu przysługuje dzieciom 6 letnim i dzieciom odroczonym od obowiązku szkolnego odbywającym obowiązek rocznego przygotowania przedszkolnego</w:t>
      </w:r>
    </w:p>
    <w:p w:rsidR="00171BB1" w:rsidRDefault="00171BB1" w:rsidP="00171BB1">
      <w:pPr>
        <w:ind w:left="1080"/>
        <w:jc w:val="both"/>
      </w:pPr>
      <w:r>
        <w:t>- dzieci zamieszkałe na terenie miasta i gminy Babimost</w:t>
      </w:r>
    </w:p>
    <w:p w:rsidR="00171BB1" w:rsidRDefault="00171BB1" w:rsidP="00171BB1">
      <w:pPr>
        <w:ind w:left="1080"/>
        <w:jc w:val="both"/>
      </w:pPr>
      <w:r>
        <w:t xml:space="preserve">- kolejność zgłoszenia do danej grupy wiekowej; pierwszeństwo przysługuje dzieciom uczęszczającym do przedszkola w latach poprzednich </w:t>
      </w:r>
    </w:p>
    <w:p w:rsidR="00171BB1" w:rsidRDefault="00171BB1" w:rsidP="00171BB1">
      <w:pPr>
        <w:ind w:left="1080"/>
        <w:jc w:val="both"/>
      </w:pPr>
      <w:r>
        <w:t>- dzieci z rodzin znajdujących się w trudnej sytuacji życiowej</w:t>
      </w:r>
    </w:p>
    <w:p w:rsidR="00171BB1" w:rsidRDefault="00171BB1" w:rsidP="00171BB1">
      <w:pPr>
        <w:ind w:left="1080"/>
        <w:jc w:val="both"/>
      </w:pPr>
      <w:r>
        <w:t>- dzieci z rodzin niepełnych ( matka lub ojciec samotnie wychowujący dzieci)</w:t>
      </w:r>
    </w:p>
    <w:p w:rsidR="00171BB1" w:rsidRDefault="00171BB1" w:rsidP="00171BB1">
      <w:pPr>
        <w:ind w:left="1080"/>
        <w:jc w:val="both"/>
      </w:pPr>
      <w:r>
        <w:t>- dzieci obojga rodziców  pracujących</w:t>
      </w:r>
    </w:p>
    <w:p w:rsidR="00171BB1" w:rsidRDefault="00171BB1" w:rsidP="00171BB1">
      <w:pPr>
        <w:numPr>
          <w:ilvl w:val="0"/>
          <w:numId w:val="4"/>
        </w:numPr>
        <w:jc w:val="both"/>
      </w:pPr>
      <w:r>
        <w:t>Dyrektor pedagogiczny udostępnia   listy dzieci przyjętych, nieprzyjętych oraz listę rezerwową w przedszkolu  do 15 maja</w:t>
      </w:r>
    </w:p>
    <w:p w:rsidR="00171BB1" w:rsidRDefault="00171BB1" w:rsidP="00171BB1">
      <w:pPr>
        <w:numPr>
          <w:ilvl w:val="0"/>
          <w:numId w:val="4"/>
        </w:numPr>
        <w:jc w:val="both"/>
      </w:pPr>
      <w:r>
        <w:t>W przypadku, gdy dziecko zostało przyjęte, a rodzice/ opiekunowie prawni rezygnują z tego miejsca, informują pisemnie o tym fakcie dyrektora pedagogicznego  przedszkola.</w:t>
      </w:r>
    </w:p>
    <w:p w:rsidR="00171BB1" w:rsidRDefault="00171BB1" w:rsidP="00171BB1">
      <w:pPr>
        <w:numPr>
          <w:ilvl w:val="0"/>
          <w:numId w:val="4"/>
        </w:numPr>
        <w:jc w:val="both"/>
      </w:pPr>
      <w:r>
        <w:t>W sytuacji, które nie zostały uregulowane niniejszą procedurą, decyzje o trybie postępowania podejmuje dyrektor pedagogiczny.</w:t>
      </w:r>
    </w:p>
    <w:p w:rsidR="00154EE2" w:rsidRDefault="00154EE2" w:rsidP="00154EE2">
      <w:pPr>
        <w:ind w:left="1440"/>
        <w:jc w:val="both"/>
      </w:pPr>
    </w:p>
    <w:p w:rsidR="00171BB1" w:rsidRDefault="00171BB1" w:rsidP="00171BB1">
      <w:pPr>
        <w:ind w:left="360"/>
        <w:jc w:val="both"/>
      </w:pPr>
      <w:r>
        <w:t xml:space="preserve">4. Przyjęcie dzieci spoza gminy Babimost jest możliwe po zrealizowaniu potrzeb                       gminy Babimost i nie  może </w:t>
      </w:r>
      <w:r w:rsidR="00A27A38">
        <w:t xml:space="preserve"> to </w:t>
      </w:r>
      <w:r>
        <w:t>wpływać na zmianę liczby oddziałów w przedszkolu .</w:t>
      </w:r>
    </w:p>
    <w:p w:rsidR="00171BB1" w:rsidRDefault="00171BB1" w:rsidP="00171BB1">
      <w:pPr>
        <w:numPr>
          <w:ilvl w:val="0"/>
          <w:numId w:val="6"/>
        </w:numPr>
        <w:jc w:val="both"/>
      </w:pPr>
      <w:r>
        <w:t>Dzieci uczęszczające w poprzednich latach do przedszkola spoza innych gmin traktowane są jak dzieci z gminy Babimost do momentu ukończenia przedszkola bądź rezygnacji z niego.</w:t>
      </w:r>
    </w:p>
    <w:p w:rsidR="00171BB1" w:rsidRDefault="00171BB1" w:rsidP="00171BB1">
      <w:pPr>
        <w:jc w:val="both"/>
      </w:pPr>
    </w:p>
    <w:p w:rsidR="00171BB1" w:rsidRDefault="00171BB1" w:rsidP="00171BB1">
      <w:pPr>
        <w:jc w:val="both"/>
      </w:pPr>
    </w:p>
    <w:p w:rsidR="00171BB1" w:rsidRDefault="00171BB1" w:rsidP="00171BB1">
      <w:pPr>
        <w:ind w:left="708"/>
        <w:jc w:val="both"/>
      </w:pPr>
      <w:r>
        <w:lastRenderedPageBreak/>
        <w:t>5. Wykaz dokumentów wykorzystywanych w trakcie pracy i potwierdzających jej wykonanie.</w:t>
      </w:r>
    </w:p>
    <w:p w:rsidR="0031082E" w:rsidRDefault="00171BB1" w:rsidP="00A024F0">
      <w:pPr>
        <w:numPr>
          <w:ilvl w:val="0"/>
          <w:numId w:val="5"/>
        </w:numPr>
        <w:jc w:val="both"/>
      </w:pPr>
      <w:r>
        <w:t>Karta zgłoszenia dziecka do przedszkola</w:t>
      </w:r>
      <w:r w:rsidR="00A024F0">
        <w:t xml:space="preserve"> z klauzulami informacyjnymi odnośnie RODO art. 13 i 14</w:t>
      </w:r>
      <w:r w:rsidR="0003789D">
        <w:t>, administratorem</w:t>
      </w:r>
      <w:r w:rsidR="00A024F0">
        <w:t xml:space="preserve"> danych</w:t>
      </w:r>
      <w:r w:rsidR="0003789D">
        <w:t xml:space="preserve"> osobowych w przedszkolu</w:t>
      </w:r>
    </w:p>
    <w:p w:rsidR="004C252D" w:rsidRDefault="00154EE2" w:rsidP="0003789D">
      <w:pPr>
        <w:numPr>
          <w:ilvl w:val="0"/>
          <w:numId w:val="5"/>
        </w:numPr>
        <w:jc w:val="both"/>
      </w:pPr>
      <w:r>
        <w:t>Karta</w:t>
      </w:r>
      <w:r w:rsidR="0031082E">
        <w:t xml:space="preserve"> z oświadczeniami obowiązującymi w przedszkolu</w:t>
      </w:r>
    </w:p>
    <w:p w:rsidR="00171BB1" w:rsidRDefault="00171BB1" w:rsidP="00171BB1">
      <w:pPr>
        <w:numPr>
          <w:ilvl w:val="0"/>
          <w:numId w:val="5"/>
        </w:numPr>
        <w:jc w:val="both"/>
      </w:pPr>
      <w:r>
        <w:t xml:space="preserve">Karty wpisu pobrania i zwrotu kart zgłoszenia </w:t>
      </w:r>
    </w:p>
    <w:p w:rsidR="00171BB1" w:rsidRDefault="00171BB1" w:rsidP="00171BB1">
      <w:pPr>
        <w:numPr>
          <w:ilvl w:val="0"/>
          <w:numId w:val="5"/>
        </w:numPr>
        <w:jc w:val="both"/>
      </w:pPr>
      <w:r>
        <w:t>Listy przyjętych dzieci</w:t>
      </w:r>
    </w:p>
    <w:p w:rsidR="00171BB1" w:rsidRDefault="00171BB1" w:rsidP="00171BB1">
      <w:pPr>
        <w:numPr>
          <w:ilvl w:val="0"/>
          <w:numId w:val="5"/>
        </w:numPr>
        <w:jc w:val="both"/>
      </w:pPr>
      <w:r>
        <w:t>Listy dzieci nieprzyjętych</w:t>
      </w:r>
      <w:bookmarkStart w:id="0" w:name="_GoBack"/>
      <w:bookmarkEnd w:id="0"/>
    </w:p>
    <w:p w:rsidR="00171BB1" w:rsidRDefault="00171BB1" w:rsidP="00171BB1">
      <w:pPr>
        <w:numPr>
          <w:ilvl w:val="0"/>
          <w:numId w:val="5"/>
        </w:numPr>
        <w:jc w:val="both"/>
      </w:pPr>
      <w:r>
        <w:t>Listy rezerwowe</w:t>
      </w:r>
    </w:p>
    <w:p w:rsidR="00154EE2" w:rsidRDefault="00154EE2" w:rsidP="00154EE2">
      <w:pPr>
        <w:ind w:left="1440"/>
        <w:jc w:val="both"/>
      </w:pPr>
    </w:p>
    <w:p w:rsidR="00171BB1" w:rsidRDefault="00171BB1" w:rsidP="00171BB1">
      <w:pPr>
        <w:ind w:left="708"/>
        <w:jc w:val="both"/>
      </w:pPr>
      <w:r>
        <w:t>6. Tryb dokonywania zmian w procedurze.</w:t>
      </w:r>
    </w:p>
    <w:p w:rsidR="00171BB1" w:rsidRDefault="00171BB1" w:rsidP="00171BB1">
      <w:pPr>
        <w:ind w:left="708"/>
        <w:jc w:val="both"/>
      </w:pPr>
      <w:r>
        <w:t>Zmian w procedurze dokonuje dyrektor w sytuacji tego wymagającej  oraz w sytuacji zmian aktów prawnych.</w:t>
      </w:r>
    </w:p>
    <w:p w:rsidR="00171BB1" w:rsidRDefault="00171BB1" w:rsidP="00171BB1">
      <w:pPr>
        <w:ind w:left="1440"/>
        <w:jc w:val="both"/>
      </w:pPr>
    </w:p>
    <w:p w:rsidR="00171BB1" w:rsidRPr="00014B41" w:rsidRDefault="00171BB1" w:rsidP="00171BB1"/>
    <w:p w:rsidR="00171BB1" w:rsidRDefault="00171BB1" w:rsidP="00171BB1">
      <w:pPr>
        <w:tabs>
          <w:tab w:val="left" w:pos="2850"/>
        </w:tabs>
      </w:pPr>
    </w:p>
    <w:p w:rsidR="00171BB1" w:rsidRDefault="00171BB1" w:rsidP="00171BB1">
      <w:pPr>
        <w:tabs>
          <w:tab w:val="left" w:pos="2850"/>
        </w:tabs>
      </w:pPr>
    </w:p>
    <w:p w:rsidR="005C5DBD" w:rsidRDefault="005C5DBD"/>
    <w:sectPr w:rsidR="005C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586"/>
    <w:multiLevelType w:val="hybridMultilevel"/>
    <w:tmpl w:val="06ECC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E38D0"/>
    <w:multiLevelType w:val="hybridMultilevel"/>
    <w:tmpl w:val="8A3ED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30EBC"/>
    <w:multiLevelType w:val="hybridMultilevel"/>
    <w:tmpl w:val="1AF479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03A40"/>
    <w:multiLevelType w:val="hybridMultilevel"/>
    <w:tmpl w:val="F454CB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DC79FA"/>
    <w:multiLevelType w:val="hybridMultilevel"/>
    <w:tmpl w:val="96D4D97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686F4E"/>
    <w:multiLevelType w:val="hybridMultilevel"/>
    <w:tmpl w:val="AD16CB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1"/>
    <w:rsid w:val="0003789D"/>
    <w:rsid w:val="00066BA3"/>
    <w:rsid w:val="000B734B"/>
    <w:rsid w:val="00154EE2"/>
    <w:rsid w:val="00171BB1"/>
    <w:rsid w:val="0031082E"/>
    <w:rsid w:val="004C252D"/>
    <w:rsid w:val="005A3B19"/>
    <w:rsid w:val="005C5DBD"/>
    <w:rsid w:val="00A024F0"/>
    <w:rsid w:val="00A27A38"/>
    <w:rsid w:val="00E0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0E62"/>
  <w15:chartTrackingRefBased/>
  <w15:docId w15:val="{45529C8D-9754-4CE2-8E82-EEEFB3F9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E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9</cp:revision>
  <cp:lastPrinted>2021-02-23T09:50:00Z</cp:lastPrinted>
  <dcterms:created xsi:type="dcterms:W3CDTF">2019-03-04T12:16:00Z</dcterms:created>
  <dcterms:modified xsi:type="dcterms:W3CDTF">2021-02-23T09:52:00Z</dcterms:modified>
</cp:coreProperties>
</file>